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D1" w:rsidRDefault="00F42ED1" w:rsidP="00282B25">
      <w:pPr>
        <w:rPr>
          <w:rFonts w:ascii="Times New Roman" w:hAnsi="Times New Roman" w:cs="Times New Roman"/>
          <w:b/>
          <w:sz w:val="28"/>
          <w:szCs w:val="28"/>
        </w:rPr>
      </w:pPr>
    </w:p>
    <w:p w:rsidR="00282B25" w:rsidRDefault="00282B25" w:rsidP="00282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Бизнес-модель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Канвас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454"/>
        <w:gridCol w:w="3041"/>
        <w:gridCol w:w="1417"/>
        <w:gridCol w:w="1560"/>
        <w:gridCol w:w="3260"/>
        <w:gridCol w:w="3260"/>
      </w:tblGrid>
      <w:tr w:rsidR="00282B25" w:rsidTr="00C87C2D">
        <w:tc>
          <w:tcPr>
            <w:tcW w:w="2454" w:type="dxa"/>
            <w:vMerge w:val="restart"/>
          </w:tcPr>
          <w:p w:rsidR="00282B25" w:rsidRPr="00F606DF" w:rsidRDefault="00282B25" w:rsidP="00C87C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 xml:space="preserve">8. Ключевые партнеры 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Кто наши ключевые партнеры? Кто наши ключевые поставщики? Какие ключевые ресурсы мы от них получаем? Какие мероприятия они для нас делают?</w:t>
            </w:r>
          </w:p>
        </w:tc>
        <w:tc>
          <w:tcPr>
            <w:tcW w:w="3041" w:type="dxa"/>
          </w:tcPr>
          <w:p w:rsidR="00282B25" w:rsidRPr="00F606DF" w:rsidRDefault="00282B25" w:rsidP="00C87C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 xml:space="preserve">7. Ключевые действия </w:t>
            </w:r>
          </w:p>
          <w:p w:rsidR="00282B25" w:rsidRPr="0086483E" w:rsidRDefault="00282B25" w:rsidP="00C87C2D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Какие ключевые действия нам необходимы для работы? Для обеспечения каналов сбыта? Для выстраивания </w:t>
            </w:r>
            <w:proofErr w:type="gramStart"/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отношении</w:t>
            </w:r>
            <w:proofErr w:type="gramEnd"/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̆ с клиентами? Получения и учета потоков доходов?</w:t>
            </w:r>
          </w:p>
          <w:p w:rsidR="00282B25" w:rsidRPr="0086483E" w:rsidRDefault="00282B25" w:rsidP="00C87C2D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Какие механизмы компенсации слабых сторон целевой аудитории нам нужны?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82B25" w:rsidRPr="00F606DF" w:rsidRDefault="00282B25" w:rsidP="00C87C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 xml:space="preserve">2. Ключевые ценности 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Какие проблемы клиента мы решаем? Что ценного для каждого из сегментов потребителей в нашем предложении? Какие услуги мы можем предложить каждому из сегментов потребителей̆?</w:t>
            </w:r>
          </w:p>
        </w:tc>
        <w:tc>
          <w:tcPr>
            <w:tcW w:w="3260" w:type="dxa"/>
          </w:tcPr>
          <w:p w:rsidR="00282B25" w:rsidRPr="00F606DF" w:rsidRDefault="00282B25" w:rsidP="00C87C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 xml:space="preserve">4. Взаимоотношения с клиентами 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Какие у нас отношения с каждым из сегментов потребителей? Как интегрированы различные сегменты потребителей в нашем бизнесе (для каждого сегмента сформировано отдельное торговое предложение или есть одно предложение и система дополнительных опций)? Насколько дорого нам стоит привлечение и обеспечение требований к нашей услуге / продукту каждого сегмента потребителей?</w:t>
            </w:r>
          </w:p>
        </w:tc>
        <w:tc>
          <w:tcPr>
            <w:tcW w:w="3260" w:type="dxa"/>
            <w:vMerge w:val="restart"/>
          </w:tcPr>
          <w:p w:rsidR="00282B25" w:rsidRPr="00F606DF" w:rsidRDefault="00282B25" w:rsidP="00C87C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 xml:space="preserve">1.Сегменты потребителей̆ </w:t>
            </w:r>
          </w:p>
          <w:p w:rsidR="00282B25" w:rsidRPr="0086483E" w:rsidRDefault="00282B25" w:rsidP="00C87C2D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Для кого мы работаем?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Кто самый̆ важный̆ клиент для нас?</w:t>
            </w:r>
          </w:p>
        </w:tc>
      </w:tr>
      <w:tr w:rsidR="00282B25" w:rsidTr="00C87C2D">
        <w:tc>
          <w:tcPr>
            <w:tcW w:w="2454" w:type="dxa"/>
            <w:vMerge/>
          </w:tcPr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282B25" w:rsidRPr="00F606DF" w:rsidRDefault="00282B25" w:rsidP="00C87C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 xml:space="preserve">6. Ключевые ресурсы 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Какие ключевые ресурсы нам нужны для создания </w:t>
            </w:r>
            <w:proofErr w:type="gramStart"/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ключевых</w:t>
            </w:r>
            <w:proofErr w:type="gramEnd"/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proofErr w:type="spellStart"/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ценностеи</w:t>
            </w:r>
            <w:proofErr w:type="spellEnd"/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̆?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82B25" w:rsidRPr="00F606DF" w:rsidRDefault="00282B25" w:rsidP="00C87C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 xml:space="preserve">3. Каналы </w:t>
            </w:r>
          </w:p>
          <w:p w:rsidR="00282B25" w:rsidRPr="0086483E" w:rsidRDefault="00282B25" w:rsidP="00C87C2D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Через какие каналы наши клиенты хотят получать наши ценности? Через какие каналы они их получают сейчас? Какие каналы продвижения товаров и услуг наиболее эффективны (охватывают наибольшее число потенциальных потребителей, обеспечивают наименьшую стоимость привлечения одного клиента)?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25" w:rsidTr="005A0D0E">
        <w:tc>
          <w:tcPr>
            <w:tcW w:w="6912" w:type="dxa"/>
            <w:gridSpan w:val="3"/>
          </w:tcPr>
          <w:p w:rsidR="00282B25" w:rsidRDefault="00282B25" w:rsidP="00C87C2D">
            <w:pPr>
              <w:rPr>
                <w:rFonts w:ascii="Calibri,Bold" w:hAnsi="Calibri,Bold" w:cs="Times New Roman"/>
                <w:sz w:val="28"/>
                <w:szCs w:val="28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>9. Структура расходов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Каковы наиболее важные затраты, связанные с </w:t>
            </w:r>
            <w:proofErr w:type="gramStart"/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бизнес-моделью</w:t>
            </w:r>
            <w:proofErr w:type="gramEnd"/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? Какие ключевые ресурсы являются самыми дорогими? Какие основные действия  являются самыми дорогими?</w:t>
            </w:r>
          </w:p>
          <w:p w:rsidR="005A0D0E" w:rsidRDefault="005A0D0E" w:rsidP="005A0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Сколько обходится для Вас социальная работа для решения проблем вашей целевой аудитории (стоимость компенсационного механизма)</w:t>
            </w:r>
          </w:p>
        </w:tc>
        <w:tc>
          <w:tcPr>
            <w:tcW w:w="8080" w:type="dxa"/>
            <w:gridSpan w:val="3"/>
          </w:tcPr>
          <w:p w:rsidR="00282B25" w:rsidRDefault="00282B25" w:rsidP="00C87C2D">
            <w:pPr>
              <w:rPr>
                <w:rFonts w:ascii="Calibri,Bold" w:hAnsi="Calibri,Bold" w:cs="Times New Roman"/>
                <w:sz w:val="28"/>
                <w:szCs w:val="28"/>
              </w:rPr>
            </w:pPr>
            <w:r w:rsidRPr="00F606DF">
              <w:rPr>
                <w:rFonts w:ascii="Calibri,Bold" w:hAnsi="Calibri,Bold" w:cs="Times New Roman"/>
                <w:sz w:val="28"/>
                <w:szCs w:val="28"/>
              </w:rPr>
              <w:t>5. Потоки доходов</w:t>
            </w:r>
            <w:r w:rsidR="005A0D0E">
              <w:rPr>
                <w:rFonts w:ascii="Calibri,Bold" w:hAnsi="Calibri,Bold" w:cs="Times New Roman"/>
                <w:sz w:val="28"/>
                <w:szCs w:val="28"/>
              </w:rPr>
              <w:t xml:space="preserve"> и социальные эффекты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6483E">
              <w:rPr>
                <w:rFonts w:ascii="Times New Roman" w:hAnsi="Times New Roman" w:cs="Times New Roman"/>
                <w:i/>
                <w:sz w:val="20"/>
                <w:szCs w:val="28"/>
              </w:rPr>
              <w:t>За что наши клиенты готовы платить? За что они платят сейчас? Как они платят? Какова доля каждого из потоков в общей̆ сумме доходов?</w:t>
            </w:r>
          </w:p>
          <w:p w:rsidR="005A0D0E" w:rsidRDefault="005A0D0E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Показатели эффективности для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ваших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</w:p>
          <w:p w:rsidR="00282B25" w:rsidRDefault="00282B25" w:rsidP="00C87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7192" w:rsidRPr="005A0D0E" w:rsidRDefault="00D17192" w:rsidP="00D17192">
      <w:pPr>
        <w:pStyle w:val="2"/>
        <w:jc w:val="both"/>
        <w:rPr>
          <w:b w:val="0"/>
          <w:sz w:val="21"/>
          <w:szCs w:val="21"/>
        </w:rPr>
      </w:pPr>
      <w:bookmarkStart w:id="0" w:name="_GoBack"/>
      <w:bookmarkEnd w:id="0"/>
    </w:p>
    <w:sectPr w:rsidR="00D17192" w:rsidRPr="005A0D0E" w:rsidSect="005A0D0E">
      <w:pgSz w:w="16838" w:h="11906" w:orient="landscape"/>
      <w:pgMar w:top="23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EC"/>
    <w:rsid w:val="001A0F34"/>
    <w:rsid w:val="002300EC"/>
    <w:rsid w:val="00282B25"/>
    <w:rsid w:val="005A0D0E"/>
    <w:rsid w:val="00847EA7"/>
    <w:rsid w:val="00CB4DB6"/>
    <w:rsid w:val="00D17192"/>
    <w:rsid w:val="00E209BF"/>
    <w:rsid w:val="00E5334A"/>
    <w:rsid w:val="00EF5CA7"/>
    <w:rsid w:val="00F42ED1"/>
    <w:rsid w:val="00FB3030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irty-clipboard">
    <w:name w:val="dirty-clipboard"/>
    <w:basedOn w:val="a0"/>
    <w:rsid w:val="00D17192"/>
  </w:style>
  <w:style w:type="character" w:styleId="a3">
    <w:name w:val="Hyperlink"/>
    <w:basedOn w:val="a0"/>
    <w:uiPriority w:val="99"/>
    <w:semiHidden/>
    <w:unhideWhenUsed/>
    <w:rsid w:val="00D17192"/>
    <w:rPr>
      <w:color w:val="0000FF"/>
      <w:u w:val="single"/>
    </w:rPr>
  </w:style>
  <w:style w:type="table" w:styleId="a4">
    <w:name w:val="Table Grid"/>
    <w:basedOn w:val="a1"/>
    <w:uiPriority w:val="59"/>
    <w:rsid w:val="00282B2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irty-clipboard">
    <w:name w:val="dirty-clipboard"/>
    <w:basedOn w:val="a0"/>
    <w:rsid w:val="00D17192"/>
  </w:style>
  <w:style w:type="character" w:styleId="a3">
    <w:name w:val="Hyperlink"/>
    <w:basedOn w:val="a0"/>
    <w:uiPriority w:val="99"/>
    <w:semiHidden/>
    <w:unhideWhenUsed/>
    <w:rsid w:val="00D17192"/>
    <w:rPr>
      <w:color w:val="0000FF"/>
      <w:u w:val="single"/>
    </w:rPr>
  </w:style>
  <w:style w:type="table" w:styleId="a4">
    <w:name w:val="Table Grid"/>
    <w:basedOn w:val="a1"/>
    <w:uiPriority w:val="59"/>
    <w:rsid w:val="00282B2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2019-10-12T11:51:00Z</dcterms:created>
  <dcterms:modified xsi:type="dcterms:W3CDTF">2019-10-12T11:54:00Z</dcterms:modified>
</cp:coreProperties>
</file>